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E7" w:rsidRDefault="002A28E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A28E7" w:rsidRDefault="002A28E7">
      <w:pPr>
        <w:pStyle w:val="ConsPlusNormal"/>
        <w:jc w:val="both"/>
        <w:outlineLvl w:val="0"/>
      </w:pPr>
    </w:p>
    <w:p w:rsidR="002A28E7" w:rsidRDefault="002A28E7">
      <w:pPr>
        <w:pStyle w:val="ConsPlusTitle"/>
        <w:jc w:val="center"/>
        <w:outlineLvl w:val="0"/>
      </w:pPr>
      <w:r>
        <w:t>УПРАВЛЕНИЕ ЭНЕРГЕТИКИ И ТАРИФОВ</w:t>
      </w:r>
    </w:p>
    <w:p w:rsidR="002A28E7" w:rsidRDefault="002A28E7">
      <w:pPr>
        <w:pStyle w:val="ConsPlusTitle"/>
        <w:jc w:val="center"/>
      </w:pPr>
      <w:r>
        <w:t>ЛИПЕЦКОЙ ОБЛАСТИ</w:t>
      </w:r>
    </w:p>
    <w:p w:rsidR="002A28E7" w:rsidRDefault="002A28E7">
      <w:pPr>
        <w:pStyle w:val="ConsPlusTitle"/>
        <w:jc w:val="both"/>
      </w:pPr>
    </w:p>
    <w:p w:rsidR="002A28E7" w:rsidRDefault="002A28E7">
      <w:pPr>
        <w:pStyle w:val="ConsPlusTitle"/>
        <w:jc w:val="center"/>
      </w:pPr>
      <w:r>
        <w:t>ПОСТАНОВЛЕНИЕ</w:t>
      </w:r>
    </w:p>
    <w:p w:rsidR="002A28E7" w:rsidRDefault="002A28E7">
      <w:pPr>
        <w:pStyle w:val="ConsPlusTitle"/>
        <w:jc w:val="center"/>
      </w:pPr>
      <w:r>
        <w:t>от 30 ноября 2023 г. N 56/1</w:t>
      </w:r>
    </w:p>
    <w:p w:rsidR="002A28E7" w:rsidRDefault="002A28E7">
      <w:pPr>
        <w:pStyle w:val="ConsPlusTitle"/>
        <w:jc w:val="both"/>
      </w:pPr>
    </w:p>
    <w:p w:rsidR="002A28E7" w:rsidRDefault="002A28E7">
      <w:pPr>
        <w:pStyle w:val="ConsPlusTitle"/>
        <w:jc w:val="center"/>
      </w:pPr>
      <w:r>
        <w:t>О ТАРИФАХ НА ЭЛЕКТРИЧЕСКУЮ ЭНЕРГИЮ И РАЗМЕРАХ КОЭФФИЦИЕНТОВ</w:t>
      </w:r>
    </w:p>
    <w:p w:rsidR="002A28E7" w:rsidRDefault="002A28E7">
      <w:pPr>
        <w:pStyle w:val="ConsPlusTitle"/>
        <w:jc w:val="center"/>
      </w:pPr>
      <w:r>
        <w:t>ДЛЯ РАСЧЕТА ТАРИФОВ НА ЭЛЕКТРИЧЕСКУЮ ЭНЕРГИЮ, ПОСТАВЛЯЕМУЮ</w:t>
      </w:r>
    </w:p>
    <w:p w:rsidR="002A28E7" w:rsidRDefault="002A28E7">
      <w:pPr>
        <w:pStyle w:val="ConsPlusTitle"/>
        <w:jc w:val="center"/>
      </w:pPr>
      <w:r>
        <w:t>НАСЕЛЕНИЮ И ПРИРАВНЕННЫМ К НЕМУ КАТЕГОРИЯМ ПОТРЕБИТЕЛЕЙ</w:t>
      </w:r>
    </w:p>
    <w:p w:rsidR="002A28E7" w:rsidRDefault="002A28E7">
      <w:pPr>
        <w:pStyle w:val="ConsPlusTitle"/>
        <w:jc w:val="center"/>
      </w:pPr>
      <w:r>
        <w:t>НА ТЕРРИТОРИИ ЛИПЕЦКОЙ ОБЛАСТИ, НА 2024 ГОД</w:t>
      </w: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10 марта 2022 года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27 мая 2022 года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>
        <w:r>
          <w:rPr>
            <w:color w:val="0000FF"/>
          </w:rPr>
          <w:t>приказом</w:t>
        </w:r>
      </w:hyperlink>
      <w:r>
        <w:t xml:space="preserve"> ФАС России от 12 октября 2023 года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Липецкой области от 18 июля 2023 года N 680-р "Об утверждении Положения об управлении энергетики и тарифов Липецкой области", протоколом заседания коллегии управления энергетики и тарифов Липецкой области от 30 ноября 2023 года N 56/1 управление энергетики и тарифов Липецкой области постановляет:</w:t>
      </w:r>
    </w:p>
    <w:p w:rsidR="002A28E7" w:rsidRDefault="002A28E7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января 2024 года по 31 декабря 2024 года </w:t>
      </w:r>
      <w:hyperlink w:anchor="P40">
        <w:r>
          <w:rPr>
            <w:color w:val="0000FF"/>
          </w:rPr>
          <w:t>тарифы</w:t>
        </w:r>
      </w:hyperlink>
      <w:r>
        <w:t xml:space="preserve"> на электрическую энергию, поставляемую населению и приравненным к нему категориям потребителей на территории Липецкой области, с календарной разбивкой (приложение 1).</w:t>
      </w:r>
    </w:p>
    <w:p w:rsidR="002A28E7" w:rsidRDefault="002A28E7">
      <w:pPr>
        <w:pStyle w:val="ConsPlusNormal"/>
        <w:spacing w:before="220"/>
        <w:ind w:firstLine="540"/>
        <w:jc w:val="both"/>
      </w:pPr>
      <w:r>
        <w:t xml:space="preserve">2. Определить </w:t>
      </w:r>
      <w:hyperlink w:anchor="P801">
        <w:r>
          <w:rPr>
            <w:color w:val="0000FF"/>
          </w:rPr>
          <w:t>диапазоны</w:t>
        </w:r>
      </w:hyperlink>
      <w:r>
        <w:t xml:space="preserve"> потребления электрической энергии (мощности) (приложение 2).</w:t>
      </w:r>
    </w:p>
    <w:p w:rsidR="002A28E7" w:rsidRDefault="002A28E7">
      <w:pPr>
        <w:pStyle w:val="ConsPlusNormal"/>
        <w:spacing w:before="220"/>
        <w:ind w:firstLine="540"/>
        <w:jc w:val="both"/>
      </w:pPr>
      <w:r>
        <w:t xml:space="preserve">3. Установить размеры коэффициентов для расчета тарифов на электрическую энергию, поставляемую населению и приравненным к нему категориям потребителей на территории Липецкой области, с 1 января 2024 года по 31 декабря 2024 года </w:t>
      </w:r>
      <w:hyperlink w:anchor="P1060">
        <w:r>
          <w:rPr>
            <w:color w:val="0000FF"/>
          </w:rPr>
          <w:t>(приложение 3)</w:t>
        </w:r>
      </w:hyperlink>
      <w:r>
        <w:t>.</w:t>
      </w:r>
    </w:p>
    <w:p w:rsidR="002A28E7" w:rsidRDefault="002A28E7">
      <w:pPr>
        <w:pStyle w:val="ConsPlusNormal"/>
        <w:spacing w:before="220"/>
        <w:ind w:firstLine="540"/>
        <w:jc w:val="both"/>
      </w:pPr>
      <w:r>
        <w:t xml:space="preserve">4. Определить балансовые </w:t>
      </w:r>
      <w:hyperlink w:anchor="P1168">
        <w:r>
          <w:rPr>
            <w:color w:val="0000FF"/>
          </w:rPr>
          <w:t>показатели</w:t>
        </w:r>
      </w:hyperlink>
      <w:r>
        <w:t xml:space="preserve">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Липецкой области, с 1 января 2024 года по 31 декабря 2024 года (приложение 4).</w:t>
      </w:r>
    </w:p>
    <w:p w:rsidR="002A28E7" w:rsidRDefault="002A28E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управления энергетики и тарифов Липецкой области от 25 ноября 2022 года N 54/1 "О тарифах на электрическую энергию и размерах коэффициентов для расчета тарифов на электрическую энергию, поставляемую населению и приравненных к нему категорий потребителей на территории Липецкой области, на 2023 год и о введении их в действие с 1 декабря 2022 года" (Липецкая газета, 2022, 29 ноября).</w:t>
      </w:r>
    </w:p>
    <w:p w:rsidR="002A28E7" w:rsidRDefault="002A28E7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 1 января 2024 года.</w:t>
      </w: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right"/>
      </w:pPr>
      <w:r>
        <w:t>Начальник управления</w:t>
      </w:r>
    </w:p>
    <w:p w:rsidR="002A28E7" w:rsidRDefault="002A28E7">
      <w:pPr>
        <w:pStyle w:val="ConsPlusNormal"/>
        <w:jc w:val="right"/>
      </w:pPr>
      <w:r>
        <w:t>М.В.БОЕВ</w:t>
      </w: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right"/>
        <w:outlineLvl w:val="0"/>
      </w:pPr>
      <w:r>
        <w:t>Приложение 1</w:t>
      </w:r>
    </w:p>
    <w:p w:rsidR="002A28E7" w:rsidRDefault="002A28E7">
      <w:pPr>
        <w:pStyle w:val="ConsPlusNormal"/>
        <w:jc w:val="right"/>
      </w:pPr>
      <w:r>
        <w:t>к постановлению</w:t>
      </w:r>
    </w:p>
    <w:p w:rsidR="002A28E7" w:rsidRDefault="002A28E7">
      <w:pPr>
        <w:pStyle w:val="ConsPlusNormal"/>
        <w:jc w:val="right"/>
      </w:pPr>
      <w:r>
        <w:t>управления энергетики</w:t>
      </w:r>
    </w:p>
    <w:p w:rsidR="002A28E7" w:rsidRDefault="002A28E7">
      <w:pPr>
        <w:pStyle w:val="ConsPlusNormal"/>
        <w:jc w:val="right"/>
      </w:pPr>
      <w:r>
        <w:t>и тарифов Липецкой области</w:t>
      </w:r>
    </w:p>
    <w:p w:rsidR="002A28E7" w:rsidRDefault="002A28E7">
      <w:pPr>
        <w:pStyle w:val="ConsPlusNormal"/>
        <w:jc w:val="right"/>
      </w:pPr>
      <w:r>
        <w:t>"О тарифах на электрическую</w:t>
      </w:r>
    </w:p>
    <w:p w:rsidR="002A28E7" w:rsidRDefault="002A28E7">
      <w:pPr>
        <w:pStyle w:val="ConsPlusNormal"/>
        <w:jc w:val="right"/>
      </w:pPr>
      <w:r>
        <w:t>энергию и размерах коэффициентов</w:t>
      </w:r>
    </w:p>
    <w:p w:rsidR="002A28E7" w:rsidRDefault="002A28E7">
      <w:pPr>
        <w:pStyle w:val="ConsPlusNormal"/>
        <w:jc w:val="right"/>
      </w:pPr>
      <w:r>
        <w:t>для расчета тарифов</w:t>
      </w:r>
    </w:p>
    <w:p w:rsidR="002A28E7" w:rsidRDefault="002A28E7">
      <w:pPr>
        <w:pStyle w:val="ConsPlusNormal"/>
        <w:jc w:val="right"/>
      </w:pPr>
      <w:r>
        <w:t>на электрическую энергию,</w:t>
      </w:r>
    </w:p>
    <w:p w:rsidR="002A28E7" w:rsidRDefault="002A28E7">
      <w:pPr>
        <w:pStyle w:val="ConsPlusNormal"/>
        <w:jc w:val="right"/>
      </w:pPr>
      <w:r>
        <w:t>поставляемую населению</w:t>
      </w:r>
    </w:p>
    <w:p w:rsidR="002A28E7" w:rsidRDefault="002A28E7">
      <w:pPr>
        <w:pStyle w:val="ConsPlusNormal"/>
        <w:jc w:val="right"/>
      </w:pPr>
      <w:r>
        <w:t>и приравненным к нему категориям</w:t>
      </w:r>
    </w:p>
    <w:p w:rsidR="002A28E7" w:rsidRDefault="002A28E7">
      <w:pPr>
        <w:pStyle w:val="ConsPlusNormal"/>
        <w:jc w:val="right"/>
      </w:pPr>
      <w:r>
        <w:t>потребителей на территории</w:t>
      </w:r>
    </w:p>
    <w:p w:rsidR="002A28E7" w:rsidRDefault="002A28E7">
      <w:pPr>
        <w:pStyle w:val="ConsPlusNormal"/>
        <w:jc w:val="right"/>
      </w:pPr>
      <w:r>
        <w:t>Липецкой области, на 2024 год"</w:t>
      </w: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Title"/>
        <w:jc w:val="center"/>
      </w:pPr>
      <w:bookmarkStart w:id="0" w:name="P40"/>
      <w:bookmarkEnd w:id="0"/>
      <w:r>
        <w:t>ЦЕНЫ (ТАРИФЫ)</w:t>
      </w:r>
    </w:p>
    <w:p w:rsidR="002A28E7" w:rsidRDefault="002A28E7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2A28E7" w:rsidRDefault="002A28E7">
      <w:pPr>
        <w:pStyle w:val="ConsPlusTitle"/>
        <w:jc w:val="center"/>
      </w:pPr>
      <w:r>
        <w:t>КАТЕГОРИЙ ПОТРЕБИТЕЛЕЙ НА ТЕРРИТОРИИ ЛИПЕЦКОЙ ОБЛАСТИ</w:t>
      </w:r>
    </w:p>
    <w:p w:rsidR="002A28E7" w:rsidRDefault="002A28E7">
      <w:pPr>
        <w:pStyle w:val="ConsPlusTitle"/>
        <w:jc w:val="center"/>
      </w:pPr>
      <w:r>
        <w:t>НА 2024 ГОД</w:t>
      </w:r>
    </w:p>
    <w:p w:rsidR="002A28E7" w:rsidRDefault="002A2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515"/>
        <w:gridCol w:w="794"/>
        <w:gridCol w:w="794"/>
        <w:gridCol w:w="794"/>
        <w:gridCol w:w="794"/>
        <w:gridCol w:w="794"/>
        <w:gridCol w:w="794"/>
      </w:tblGrid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N</w:t>
            </w:r>
          </w:p>
          <w:p w:rsidR="002A28E7" w:rsidRDefault="002A28E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4764" w:type="dxa"/>
            <w:gridSpan w:val="6"/>
          </w:tcPr>
          <w:p w:rsidR="002A28E7" w:rsidRDefault="002A28E7">
            <w:pPr>
              <w:pStyle w:val="ConsPlusNormal"/>
              <w:jc w:val="center"/>
            </w:pPr>
            <w:r>
              <w:t>Цена (тариф), руб./кВт.ч (с учетом НДС)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2382" w:type="dxa"/>
            <w:gridSpan w:val="3"/>
          </w:tcPr>
          <w:p w:rsidR="002A28E7" w:rsidRDefault="002A28E7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2382" w:type="dxa"/>
            <w:gridSpan w:val="3"/>
          </w:tcPr>
          <w:p w:rsidR="002A28E7" w:rsidRDefault="002A28E7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17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429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2A28E7" w:rsidRDefault="002A28E7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11,70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13,47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7,10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12,09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14,23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11,70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7,10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bookmarkStart w:id="1" w:name="P117"/>
            <w:bookmarkEnd w:id="1"/>
            <w:r>
              <w:t>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 xml:space="preserve">гарантирующие поставщики, энергосбытовые, энергоснабжающие организации, </w:t>
            </w:r>
            <w:r>
              <w:lastRenderedPageBreak/>
              <w:t>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9,43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9,96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9,43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9,96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9,43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9,96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bookmarkStart w:id="2" w:name="P273"/>
            <w:bookmarkEnd w:id="2"/>
            <w:r>
              <w:t>5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9,43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9,96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9,43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9,96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bookmarkStart w:id="3" w:name="P377"/>
            <w:bookmarkEnd w:id="3"/>
            <w:r>
              <w:t>7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9,43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9,96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bookmarkStart w:id="4" w:name="P429"/>
            <w:bookmarkEnd w:id="4"/>
            <w:r>
              <w:t>8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273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377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9,43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9,96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</w:t>
            </w:r>
            <w:r>
              <w:lastRenderedPageBreak/>
              <w:t>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2A28E7" w:rsidRDefault="002A28E7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9.1.1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11,70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13,47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7,10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12,09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14,23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11,70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7,10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9,43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9,96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11,70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13,47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7,10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12,09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14,23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11,70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7,10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9.4.1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11,70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9.4.2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13,47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7,10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9.4.3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12,09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14,23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11,70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7,10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9,43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9.5.3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8,46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9,96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3,24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8,19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4,22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4,97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A28E7" w:rsidRDefault="002A28E7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2A28E7">
        <w:tc>
          <w:tcPr>
            <w:tcW w:w="737" w:type="dxa"/>
          </w:tcPr>
          <w:p w:rsidR="002A28E7" w:rsidRDefault="002A28E7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11,70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11,44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13,47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7,10</w:t>
            </w:r>
          </w:p>
        </w:tc>
      </w:tr>
      <w:tr w:rsidR="002A28E7">
        <w:tc>
          <w:tcPr>
            <w:tcW w:w="73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9.6.3</w:t>
            </w:r>
          </w:p>
        </w:tc>
        <w:tc>
          <w:tcPr>
            <w:tcW w:w="8279" w:type="dxa"/>
            <w:gridSpan w:val="7"/>
          </w:tcPr>
          <w:p w:rsidR="002A28E7" w:rsidRDefault="002A28E7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6,33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12,09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14,23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Полупиковая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4,63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9,94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11,70</w:t>
            </w:r>
          </w:p>
        </w:tc>
      </w:tr>
      <w:tr w:rsidR="002A28E7">
        <w:tc>
          <w:tcPr>
            <w:tcW w:w="73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515" w:type="dxa"/>
          </w:tcPr>
          <w:p w:rsidR="002A28E7" w:rsidRDefault="002A28E7">
            <w:pPr>
              <w:pStyle w:val="ConsPlusNormal"/>
            </w:pPr>
            <w:r>
              <w:t>Ночная зона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794" w:type="dxa"/>
          </w:tcPr>
          <w:p w:rsidR="002A28E7" w:rsidRDefault="002A28E7">
            <w:pPr>
              <w:pStyle w:val="ConsPlusNormal"/>
              <w:jc w:val="center"/>
            </w:pPr>
            <w:r>
              <w:t>7,10</w:t>
            </w:r>
          </w:p>
        </w:tc>
      </w:tr>
    </w:tbl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right"/>
      </w:pPr>
      <w:r>
        <w:t>Начальник управления</w:t>
      </w:r>
    </w:p>
    <w:p w:rsidR="002A28E7" w:rsidRDefault="002A28E7">
      <w:pPr>
        <w:pStyle w:val="ConsPlusNormal"/>
        <w:jc w:val="right"/>
      </w:pPr>
      <w:r>
        <w:t>М.В.БОЕВ</w:t>
      </w: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right"/>
        <w:outlineLvl w:val="0"/>
      </w:pPr>
      <w:r>
        <w:t>Приложение 2</w:t>
      </w:r>
    </w:p>
    <w:p w:rsidR="002A28E7" w:rsidRDefault="002A28E7">
      <w:pPr>
        <w:pStyle w:val="ConsPlusNormal"/>
        <w:jc w:val="right"/>
      </w:pPr>
      <w:r>
        <w:t>к постановлению</w:t>
      </w:r>
    </w:p>
    <w:p w:rsidR="002A28E7" w:rsidRDefault="002A28E7">
      <w:pPr>
        <w:pStyle w:val="ConsPlusNormal"/>
        <w:jc w:val="right"/>
      </w:pPr>
      <w:r>
        <w:t>управления энергетики</w:t>
      </w:r>
    </w:p>
    <w:p w:rsidR="002A28E7" w:rsidRDefault="002A28E7">
      <w:pPr>
        <w:pStyle w:val="ConsPlusNormal"/>
        <w:jc w:val="right"/>
      </w:pPr>
      <w:r>
        <w:t>и тарифов Липецкой области</w:t>
      </w:r>
    </w:p>
    <w:p w:rsidR="002A28E7" w:rsidRDefault="002A28E7">
      <w:pPr>
        <w:pStyle w:val="ConsPlusNormal"/>
        <w:jc w:val="right"/>
      </w:pPr>
      <w:r>
        <w:t>"О тарифах на электрическую</w:t>
      </w:r>
    </w:p>
    <w:p w:rsidR="002A28E7" w:rsidRDefault="002A28E7">
      <w:pPr>
        <w:pStyle w:val="ConsPlusNormal"/>
        <w:jc w:val="right"/>
      </w:pPr>
      <w:r>
        <w:t>энергию и размерах коэффициентов</w:t>
      </w:r>
    </w:p>
    <w:p w:rsidR="002A28E7" w:rsidRDefault="002A28E7">
      <w:pPr>
        <w:pStyle w:val="ConsPlusNormal"/>
        <w:jc w:val="right"/>
      </w:pPr>
      <w:r>
        <w:t>для расчета тарифов</w:t>
      </w:r>
    </w:p>
    <w:p w:rsidR="002A28E7" w:rsidRDefault="002A28E7">
      <w:pPr>
        <w:pStyle w:val="ConsPlusNormal"/>
        <w:jc w:val="right"/>
      </w:pPr>
      <w:r>
        <w:t>на электрическую энергию,</w:t>
      </w:r>
    </w:p>
    <w:p w:rsidR="002A28E7" w:rsidRDefault="002A28E7">
      <w:pPr>
        <w:pStyle w:val="ConsPlusNormal"/>
        <w:jc w:val="right"/>
      </w:pPr>
      <w:r>
        <w:t>поставляемую населению</w:t>
      </w:r>
    </w:p>
    <w:p w:rsidR="002A28E7" w:rsidRDefault="002A28E7">
      <w:pPr>
        <w:pStyle w:val="ConsPlusNormal"/>
        <w:jc w:val="right"/>
      </w:pPr>
      <w:r>
        <w:t>и приравненным к нему категориям</w:t>
      </w:r>
    </w:p>
    <w:p w:rsidR="002A28E7" w:rsidRDefault="002A28E7">
      <w:pPr>
        <w:pStyle w:val="ConsPlusNormal"/>
        <w:jc w:val="right"/>
      </w:pPr>
      <w:r>
        <w:t>потребителей на территории</w:t>
      </w:r>
    </w:p>
    <w:p w:rsidR="002A28E7" w:rsidRDefault="002A28E7">
      <w:pPr>
        <w:pStyle w:val="ConsPlusNormal"/>
        <w:jc w:val="right"/>
      </w:pPr>
      <w:r>
        <w:t>Липецкой области, на 2024 год"</w:t>
      </w: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Title"/>
        <w:jc w:val="center"/>
      </w:pPr>
      <w:bookmarkStart w:id="5" w:name="P801"/>
      <w:bookmarkEnd w:id="5"/>
      <w:r>
        <w:t>ДИАПАЗОНЫ ОБЪЕМОВ ПОТРЕБЛЕНИЯ ЭЛЕКТРИЧЕСКОЙ ЭНЕРГИИ,</w:t>
      </w:r>
    </w:p>
    <w:p w:rsidR="002A28E7" w:rsidRDefault="002A28E7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2A28E7" w:rsidRDefault="002A28E7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2A28E7" w:rsidRDefault="002A28E7">
      <w:pPr>
        <w:pStyle w:val="ConsPlusTitle"/>
        <w:jc w:val="center"/>
      </w:pPr>
      <w:r>
        <w:t>ПОТРЕБИТЕЛЕЙ НА ТЕРРИТОРИИ ЛИПЕЦКОЙ ОБЛАСТИ</w:t>
      </w:r>
    </w:p>
    <w:p w:rsidR="002A28E7" w:rsidRDefault="002A2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1814"/>
        <w:gridCol w:w="1814"/>
        <w:gridCol w:w="1247"/>
      </w:tblGrid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628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Категории потребителей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 xml:space="preserve">Первый диапазон </w:t>
            </w:r>
            <w:r>
              <w:lastRenderedPageBreak/>
              <w:t>объемов потребления электрической энергии, кВт.ч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 xml:space="preserve">Второй диапазон </w:t>
            </w:r>
            <w:r>
              <w:lastRenderedPageBreak/>
              <w:t>объемов потребления электрической энергии, кВт.ч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 xml:space="preserve">Третий </w:t>
            </w:r>
            <w:r>
              <w:lastRenderedPageBreak/>
              <w:t>диапазон объемов потребления электрической энергии, кВт.ч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3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990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 xml:space="preserve">в отношении объемов потребления </w:t>
            </w:r>
            <w:r>
              <w:lastRenderedPageBreak/>
              <w:t>электрической энергии в жилых домах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lastRenderedPageBreak/>
              <w:t xml:space="preserve">до 11160 </w:t>
            </w:r>
            <w:r>
              <w:lastRenderedPageBreak/>
              <w:t>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lastRenderedPageBreak/>
              <w:t xml:space="preserve">от 11161 до </w:t>
            </w:r>
            <w:r>
              <w:lastRenderedPageBreak/>
              <w:t>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lastRenderedPageBreak/>
              <w:t xml:space="preserve">свыше </w:t>
            </w:r>
            <w:r>
              <w:lastRenderedPageBreak/>
              <w:t>11172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bookmarkStart w:id="6" w:name="P832"/>
            <w:bookmarkEnd w:id="6"/>
            <w:r>
              <w:t>2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14760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14761 до 14771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14772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14760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14761 до 14771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14772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5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14760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14761 до 14771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14772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14760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14761 до 14771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14772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bookmarkStart w:id="7" w:name="P911"/>
            <w:bookmarkEnd w:id="7"/>
            <w:r>
              <w:t>5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6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14760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14761 до 14771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14772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14760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14761 до 14771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14772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</w:t>
            </w:r>
            <w:r>
              <w:lastRenderedPageBreak/>
              <w:t xml:space="preserve">предусмотренных </w:t>
            </w:r>
            <w:hyperlink r:id="rId17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bookmarkStart w:id="8" w:name="P961"/>
            <w:bookmarkEnd w:id="8"/>
            <w:r>
              <w:t>7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8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</w:t>
            </w:r>
            <w:r>
              <w:lastRenderedPageBreak/>
              <w:t>многодетных семей"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14760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14761 до 14771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14772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14760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14761 до 14771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14772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bookmarkStart w:id="9" w:name="P990"/>
            <w:bookmarkEnd w:id="9"/>
            <w:r>
              <w:t>8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911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961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 xml:space="preserve">в отношении объемов потребления электрической энергии потребителями, включающими </w:t>
            </w:r>
            <w:r>
              <w:lastRenderedPageBreak/>
              <w:t xml:space="preserve">домохозяйства, состоящие из семей, предусмотренных </w:t>
            </w:r>
            <w:hyperlink r:id="rId19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  <w:jc w:val="center"/>
            </w:pPr>
            <w:r>
              <w:t>-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в иных случаях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2A28E7" w:rsidRDefault="002A28E7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 xml:space="preserve">Садоводческие некоммерческие товарищества и огороднические некоммерческие </w:t>
            </w:r>
            <w:r>
              <w:lastRenderedPageBreak/>
              <w:t>товарищества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на один общий прибор учета электрической энергии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на одно помещение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503" w:type="dxa"/>
            <w:gridSpan w:val="4"/>
          </w:tcPr>
          <w:p w:rsidR="002A28E7" w:rsidRDefault="002A28E7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A28E7" w:rsidRDefault="002A28E7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3628" w:type="dxa"/>
          </w:tcPr>
          <w:p w:rsidR="002A28E7" w:rsidRDefault="002A28E7">
            <w:pPr>
              <w:pStyle w:val="ConsPlusNormal"/>
            </w:pPr>
            <w:r>
              <w:t>на один гараж, хозяйственную постройку (сарай, погреб)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до 11160 включительно</w:t>
            </w:r>
          </w:p>
        </w:tc>
        <w:tc>
          <w:tcPr>
            <w:tcW w:w="1814" w:type="dxa"/>
          </w:tcPr>
          <w:p w:rsidR="002A28E7" w:rsidRDefault="002A28E7">
            <w:pPr>
              <w:pStyle w:val="ConsPlusNormal"/>
            </w:pPr>
            <w:r>
              <w:t>от 11161 до 11171 включительно</w:t>
            </w:r>
          </w:p>
        </w:tc>
        <w:tc>
          <w:tcPr>
            <w:tcW w:w="1247" w:type="dxa"/>
          </w:tcPr>
          <w:p w:rsidR="002A28E7" w:rsidRDefault="002A28E7">
            <w:pPr>
              <w:pStyle w:val="ConsPlusNormal"/>
            </w:pPr>
            <w:r>
              <w:t>свыше 11172</w:t>
            </w:r>
          </w:p>
        </w:tc>
      </w:tr>
    </w:tbl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right"/>
      </w:pPr>
      <w:r>
        <w:t>Начальник управления</w:t>
      </w:r>
    </w:p>
    <w:p w:rsidR="002A28E7" w:rsidRDefault="002A28E7">
      <w:pPr>
        <w:pStyle w:val="ConsPlusNormal"/>
        <w:jc w:val="right"/>
      </w:pPr>
      <w:r>
        <w:t>М.В.БОЕВ</w:t>
      </w: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right"/>
        <w:outlineLvl w:val="0"/>
      </w:pPr>
      <w:bookmarkStart w:id="10" w:name="P1060"/>
      <w:bookmarkEnd w:id="10"/>
      <w:r>
        <w:t>Приложение 3</w:t>
      </w:r>
    </w:p>
    <w:p w:rsidR="002A28E7" w:rsidRDefault="002A28E7">
      <w:pPr>
        <w:pStyle w:val="ConsPlusNormal"/>
        <w:jc w:val="right"/>
      </w:pPr>
      <w:r>
        <w:t>к постановлению</w:t>
      </w:r>
    </w:p>
    <w:p w:rsidR="002A28E7" w:rsidRDefault="002A28E7">
      <w:pPr>
        <w:pStyle w:val="ConsPlusNormal"/>
        <w:jc w:val="right"/>
      </w:pPr>
      <w:r>
        <w:t>управления энергетики</w:t>
      </w:r>
    </w:p>
    <w:p w:rsidR="002A28E7" w:rsidRDefault="002A28E7">
      <w:pPr>
        <w:pStyle w:val="ConsPlusNormal"/>
        <w:jc w:val="right"/>
      </w:pPr>
      <w:r>
        <w:t>и тарифов Липецкой области</w:t>
      </w:r>
    </w:p>
    <w:p w:rsidR="002A28E7" w:rsidRDefault="002A28E7">
      <w:pPr>
        <w:pStyle w:val="ConsPlusNormal"/>
        <w:jc w:val="right"/>
      </w:pPr>
      <w:r>
        <w:t>"О тарифах на электрическую</w:t>
      </w:r>
    </w:p>
    <w:p w:rsidR="002A28E7" w:rsidRDefault="002A28E7">
      <w:pPr>
        <w:pStyle w:val="ConsPlusNormal"/>
        <w:jc w:val="right"/>
      </w:pPr>
      <w:r>
        <w:t>энергию и размерах коэффициентов</w:t>
      </w:r>
    </w:p>
    <w:p w:rsidR="002A28E7" w:rsidRDefault="002A28E7">
      <w:pPr>
        <w:pStyle w:val="ConsPlusNormal"/>
        <w:jc w:val="right"/>
      </w:pPr>
      <w:r>
        <w:t>для расчета тарифов</w:t>
      </w:r>
    </w:p>
    <w:p w:rsidR="002A28E7" w:rsidRDefault="002A28E7">
      <w:pPr>
        <w:pStyle w:val="ConsPlusNormal"/>
        <w:jc w:val="right"/>
      </w:pPr>
      <w:r>
        <w:t>на электрическую энергию,</w:t>
      </w:r>
    </w:p>
    <w:p w:rsidR="002A28E7" w:rsidRDefault="002A28E7">
      <w:pPr>
        <w:pStyle w:val="ConsPlusNormal"/>
        <w:jc w:val="right"/>
      </w:pPr>
      <w:r>
        <w:lastRenderedPageBreak/>
        <w:t>поставляемую населению</w:t>
      </w:r>
    </w:p>
    <w:p w:rsidR="002A28E7" w:rsidRDefault="002A28E7">
      <w:pPr>
        <w:pStyle w:val="ConsPlusNormal"/>
        <w:jc w:val="right"/>
      </w:pPr>
      <w:r>
        <w:t>и приравненным к нему категориям</w:t>
      </w:r>
    </w:p>
    <w:p w:rsidR="002A28E7" w:rsidRDefault="002A28E7">
      <w:pPr>
        <w:pStyle w:val="ConsPlusNormal"/>
        <w:jc w:val="right"/>
      </w:pPr>
      <w:r>
        <w:t>потребителей на территории</w:t>
      </w:r>
    </w:p>
    <w:p w:rsidR="002A28E7" w:rsidRDefault="002A28E7">
      <w:pPr>
        <w:pStyle w:val="ConsPlusNormal"/>
        <w:jc w:val="right"/>
      </w:pPr>
      <w:r>
        <w:t>Липецкой области, на 2024 год"</w:t>
      </w:r>
    </w:p>
    <w:p w:rsidR="002A28E7" w:rsidRDefault="002A2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1701"/>
        <w:gridCol w:w="1701"/>
      </w:tblGrid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402" w:type="dxa"/>
            <w:gridSpan w:val="2"/>
          </w:tcPr>
          <w:p w:rsidR="002A28E7" w:rsidRDefault="002A28E7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5102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 xml:space="preserve">Население, проживающее в городских населенных пунктах в домах, оборудованных </w:t>
            </w:r>
            <w:r>
              <w:lastRenderedPageBreak/>
              <w:t>стационарными электроплитами и не оборудованных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0,70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 xml:space="preserve">наймодатели (или уполномоченные ими лица), </w:t>
            </w:r>
            <w: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0,70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bookmarkStart w:id="11" w:name="P1099"/>
            <w:bookmarkEnd w:id="11"/>
            <w:r>
              <w:t>4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</w:t>
            </w:r>
            <w: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0,70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bookmarkStart w:id="12" w:name="P1113"/>
            <w:bookmarkEnd w:id="12"/>
            <w:r>
              <w:t>6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 xml:space="preserve">Население, проживающее в сельских населенных пунктах в домах, оборудованных </w:t>
            </w:r>
            <w:r>
              <w:lastRenderedPageBreak/>
              <w:t>электроотопительными установками и не оборудованных стационарными электроплитами,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0,70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099">
              <w:r>
                <w:rPr>
                  <w:color w:val="0000FF"/>
                </w:rPr>
                <w:t>строках 4</w:t>
              </w:r>
            </w:hyperlink>
            <w:r>
              <w:t xml:space="preserve"> - </w:t>
            </w:r>
            <w:hyperlink w:anchor="P1113">
              <w:r>
                <w:rPr>
                  <w:color w:val="0000FF"/>
                </w:rPr>
                <w:t>6</w:t>
              </w:r>
            </w:hyperlink>
            <w:r>
              <w:t>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0,70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Потребители, приравненные к населению: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</w:pPr>
          </w:p>
        </w:tc>
        <w:tc>
          <w:tcPr>
            <w:tcW w:w="1701" w:type="dxa"/>
          </w:tcPr>
          <w:p w:rsidR="002A28E7" w:rsidRDefault="002A28E7">
            <w:pPr>
              <w:pStyle w:val="ConsPlusNormal"/>
            </w:pP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1,00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1,00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0,70</w:t>
            </w:r>
          </w:p>
        </w:tc>
      </w:tr>
    </w:tbl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right"/>
      </w:pPr>
      <w:r>
        <w:t>Начальник управления</w:t>
      </w:r>
    </w:p>
    <w:p w:rsidR="002A28E7" w:rsidRDefault="002A28E7">
      <w:pPr>
        <w:pStyle w:val="ConsPlusNormal"/>
        <w:jc w:val="right"/>
      </w:pPr>
      <w:r>
        <w:t>М.В.БОЕВ</w:t>
      </w: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right"/>
        <w:outlineLvl w:val="0"/>
      </w:pPr>
      <w:r>
        <w:lastRenderedPageBreak/>
        <w:t>Приложение 4</w:t>
      </w:r>
    </w:p>
    <w:p w:rsidR="002A28E7" w:rsidRDefault="002A28E7">
      <w:pPr>
        <w:pStyle w:val="ConsPlusNormal"/>
        <w:jc w:val="right"/>
      </w:pPr>
      <w:r>
        <w:t>к постановлению</w:t>
      </w:r>
    </w:p>
    <w:p w:rsidR="002A28E7" w:rsidRDefault="002A28E7">
      <w:pPr>
        <w:pStyle w:val="ConsPlusNormal"/>
        <w:jc w:val="right"/>
      </w:pPr>
      <w:r>
        <w:t>управления энергетики</w:t>
      </w:r>
    </w:p>
    <w:p w:rsidR="002A28E7" w:rsidRDefault="002A28E7">
      <w:pPr>
        <w:pStyle w:val="ConsPlusNormal"/>
        <w:jc w:val="right"/>
      </w:pPr>
      <w:r>
        <w:t>и тарифов Липецкой области</w:t>
      </w:r>
    </w:p>
    <w:p w:rsidR="002A28E7" w:rsidRDefault="002A28E7">
      <w:pPr>
        <w:pStyle w:val="ConsPlusNormal"/>
        <w:jc w:val="right"/>
      </w:pPr>
      <w:r>
        <w:t>"О тарифах на электрическую</w:t>
      </w:r>
    </w:p>
    <w:p w:rsidR="002A28E7" w:rsidRDefault="002A28E7">
      <w:pPr>
        <w:pStyle w:val="ConsPlusNormal"/>
        <w:jc w:val="right"/>
      </w:pPr>
      <w:r>
        <w:t>энергию и размерах коэффициентов</w:t>
      </w:r>
    </w:p>
    <w:p w:rsidR="002A28E7" w:rsidRDefault="002A28E7">
      <w:pPr>
        <w:pStyle w:val="ConsPlusNormal"/>
        <w:jc w:val="right"/>
      </w:pPr>
      <w:r>
        <w:t>для расчета тарифов</w:t>
      </w:r>
    </w:p>
    <w:p w:rsidR="002A28E7" w:rsidRDefault="002A28E7">
      <w:pPr>
        <w:pStyle w:val="ConsPlusNormal"/>
        <w:jc w:val="right"/>
      </w:pPr>
      <w:r>
        <w:t>на электрическую энергию,</w:t>
      </w:r>
    </w:p>
    <w:p w:rsidR="002A28E7" w:rsidRDefault="002A28E7">
      <w:pPr>
        <w:pStyle w:val="ConsPlusNormal"/>
        <w:jc w:val="right"/>
      </w:pPr>
      <w:r>
        <w:t>поставляемую населению</w:t>
      </w:r>
    </w:p>
    <w:p w:rsidR="002A28E7" w:rsidRDefault="002A28E7">
      <w:pPr>
        <w:pStyle w:val="ConsPlusNormal"/>
        <w:jc w:val="right"/>
      </w:pPr>
      <w:r>
        <w:t>и приравненным к нему категориям</w:t>
      </w:r>
    </w:p>
    <w:p w:rsidR="002A28E7" w:rsidRDefault="002A28E7">
      <w:pPr>
        <w:pStyle w:val="ConsPlusNormal"/>
        <w:jc w:val="right"/>
      </w:pPr>
      <w:r>
        <w:t>потребителей на территории</w:t>
      </w:r>
    </w:p>
    <w:p w:rsidR="002A28E7" w:rsidRDefault="002A28E7">
      <w:pPr>
        <w:pStyle w:val="ConsPlusNormal"/>
        <w:jc w:val="right"/>
      </w:pPr>
      <w:r>
        <w:t>Липецкой области, на 2024 год"</w:t>
      </w: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Title"/>
        <w:jc w:val="center"/>
      </w:pPr>
      <w:bookmarkStart w:id="13" w:name="P1168"/>
      <w:bookmarkEnd w:id="13"/>
      <w:r>
        <w:t>БАЛАНСОВЫЕ ПОКАЗАТЕЛИ ПЛАНОВОГО ОБЪЕМА ПОЛЕЗНОГО ОТПУСКА</w:t>
      </w:r>
    </w:p>
    <w:p w:rsidR="002A28E7" w:rsidRDefault="002A28E7">
      <w:pPr>
        <w:pStyle w:val="ConsPlusTitle"/>
        <w:jc w:val="center"/>
      </w:pPr>
      <w:r>
        <w:t>ЭЛЕКТРИЧЕСКОЙ ЭНЕРГИИ, ИСПОЛЬЗУЕМЫЕ ПРИ РАСЧЕТЕ ЦЕН</w:t>
      </w:r>
    </w:p>
    <w:p w:rsidR="002A28E7" w:rsidRDefault="002A28E7">
      <w:pPr>
        <w:pStyle w:val="ConsPlusTitle"/>
        <w:jc w:val="center"/>
      </w:pPr>
      <w:r>
        <w:t>(ТАРИФОВ) НА ЭЛЕКТРИЧЕСКУЮ ЭНЕРГИЮ ДЛЯ НАСЕЛЕНИЯ</w:t>
      </w:r>
    </w:p>
    <w:p w:rsidR="002A28E7" w:rsidRDefault="002A28E7">
      <w:pPr>
        <w:pStyle w:val="ConsPlusTitle"/>
        <w:jc w:val="center"/>
      </w:pPr>
      <w:r>
        <w:t>И ПРИРАВНЕННЫХ К НЕМУ КАТЕГОРИЙ ПОТРЕБИТЕЛЕЙ НА ТЕРРИТОРИИ</w:t>
      </w:r>
    </w:p>
    <w:p w:rsidR="002A28E7" w:rsidRDefault="002A28E7">
      <w:pPr>
        <w:pStyle w:val="ConsPlusTitle"/>
        <w:jc w:val="center"/>
      </w:pPr>
      <w:r>
        <w:t>ЛИПЕЦКОЙ ОБЛАСТИ</w:t>
      </w:r>
    </w:p>
    <w:p w:rsidR="002A28E7" w:rsidRDefault="002A28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102"/>
        <w:gridCol w:w="1701"/>
        <w:gridCol w:w="1701"/>
      </w:tblGrid>
      <w:tr w:rsidR="002A28E7">
        <w:tc>
          <w:tcPr>
            <w:tcW w:w="567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2A28E7" w:rsidRDefault="002A28E7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402" w:type="dxa"/>
            <w:gridSpan w:val="2"/>
          </w:tcPr>
          <w:p w:rsidR="002A28E7" w:rsidRDefault="002A28E7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2A28E7">
        <w:tc>
          <w:tcPr>
            <w:tcW w:w="567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5102" w:type="dxa"/>
            <w:vMerge/>
          </w:tcPr>
          <w:p w:rsidR="002A28E7" w:rsidRDefault="002A28E7">
            <w:pPr>
              <w:pStyle w:val="ConsPlusNormal"/>
            </w:pP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186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228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>
              <w:lastRenderedPageBreak/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245,232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352,037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bookmarkStart w:id="14" w:name="P1186"/>
            <w:bookmarkEnd w:id="14"/>
            <w:r>
              <w:t>2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0,000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не </w:t>
            </w:r>
            <w:r>
              <w:lastRenderedPageBreak/>
              <w:t>оборудованных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75,311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75,305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0,000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bookmarkStart w:id="15" w:name="P1207"/>
            <w:bookmarkEnd w:id="15"/>
            <w:r>
              <w:t>5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>
              <w:lastRenderedPageBreak/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0,000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2,310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2,164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bookmarkStart w:id="16" w:name="P1221"/>
            <w:bookmarkEnd w:id="16"/>
            <w:r>
              <w:t>7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 xml:space="preserve">Население, проживающее в сельских населенных пунктах в домах, оборудованных электроотопительными установками и не </w:t>
            </w:r>
            <w:r>
              <w:lastRenderedPageBreak/>
              <w:t>оборудованных стационарными электроплитами, и приравненные к нему: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0,000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0,000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bookmarkStart w:id="17" w:name="P1228"/>
            <w:bookmarkEnd w:id="17"/>
            <w:r>
              <w:t>8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207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1221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A28E7" w:rsidRDefault="002A28E7">
            <w:pPr>
              <w:pStyle w:val="ConsPlusNormal"/>
              <w:ind w:firstLine="283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283,552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176,705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Потребители, приравненные к населению: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22,159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22,390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2A28E7" w:rsidRDefault="002A28E7">
            <w:pPr>
              <w:pStyle w:val="ConsPlusNormal"/>
              <w:ind w:firstLine="283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2A28E7" w:rsidRDefault="002A28E7">
            <w:pPr>
              <w:pStyle w:val="ConsPlusNormal"/>
              <w:ind w:firstLine="283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lastRenderedPageBreak/>
              <w:t>3,800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4,031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9,503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9,503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1,503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1,503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</w:pPr>
          </w:p>
        </w:tc>
        <w:tc>
          <w:tcPr>
            <w:tcW w:w="1701" w:type="dxa"/>
          </w:tcPr>
          <w:p w:rsidR="002A28E7" w:rsidRDefault="002A28E7">
            <w:pPr>
              <w:pStyle w:val="ConsPlusNormal"/>
            </w:pP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3,873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3,873</w:t>
            </w:r>
          </w:p>
        </w:tc>
      </w:tr>
      <w:tr w:rsidR="002A28E7">
        <w:tc>
          <w:tcPr>
            <w:tcW w:w="567" w:type="dxa"/>
          </w:tcPr>
          <w:p w:rsidR="002A28E7" w:rsidRDefault="002A28E7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5102" w:type="dxa"/>
          </w:tcPr>
          <w:p w:rsidR="002A28E7" w:rsidRDefault="002A28E7">
            <w:pPr>
              <w:pStyle w:val="ConsPlusNormal"/>
              <w:ind w:firstLine="283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A28E7" w:rsidRDefault="002A28E7">
            <w:pPr>
              <w:pStyle w:val="ConsPlusNormal"/>
              <w:ind w:firstLine="283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3,480</w:t>
            </w:r>
          </w:p>
        </w:tc>
        <w:tc>
          <w:tcPr>
            <w:tcW w:w="1701" w:type="dxa"/>
          </w:tcPr>
          <w:p w:rsidR="002A28E7" w:rsidRDefault="002A28E7">
            <w:pPr>
              <w:pStyle w:val="ConsPlusNormal"/>
              <w:jc w:val="center"/>
            </w:pPr>
            <w:r>
              <w:t>3,480</w:t>
            </w:r>
          </w:p>
        </w:tc>
      </w:tr>
    </w:tbl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right"/>
      </w:pPr>
      <w:r>
        <w:lastRenderedPageBreak/>
        <w:t>Начальник управления</w:t>
      </w:r>
    </w:p>
    <w:p w:rsidR="002A28E7" w:rsidRDefault="002A28E7">
      <w:pPr>
        <w:pStyle w:val="ConsPlusNormal"/>
        <w:jc w:val="right"/>
      </w:pPr>
      <w:r>
        <w:t>М.В.БОЕВ</w:t>
      </w: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jc w:val="both"/>
      </w:pPr>
    </w:p>
    <w:p w:rsidR="002A28E7" w:rsidRDefault="002A28E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DAC" w:rsidRDefault="00C16DAC">
      <w:bookmarkStart w:id="18" w:name="_GoBack"/>
      <w:bookmarkEnd w:id="18"/>
    </w:p>
    <w:sectPr w:rsidR="00C16DAC" w:rsidSect="0083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E7"/>
    <w:rsid w:val="002A28E7"/>
    <w:rsid w:val="00C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CF2D-3C4D-4B99-AAEE-4131BA6B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A28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A2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A28E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A28E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A28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A28E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A28E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22EA50A0D23B4904B60D7FC727330CF3143D74C9947388ED274F7E0A31AFA86B888AB02B1786E5E5733E30FhCSEI" TargetMode="External"/><Relationship Id="rId13" Type="http://schemas.openxmlformats.org/officeDocument/2006/relationships/hyperlink" Target="consultantplus://offline/ref=53F22EA50A0D23B4904B60D7FC727330CF3240DB4F941A32868B78F5E7AC45ED93F1DCA602B66669571D60A758C04F4CE8D04ACDC61402h8S4I" TargetMode="External"/><Relationship Id="rId18" Type="http://schemas.openxmlformats.org/officeDocument/2006/relationships/hyperlink" Target="consultantplus://offline/ref=53F22EA50A0D23B4904B60D7FC727330CF3240DB4F941A32868B78F5E7AC45ED93F1DCA602B66669571D60A758C04F4CE8D04ACDC61402h8S4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F22EA50A0D23B4904B60D7FC727330CF3649D64B9E47388ED274F7E0A31AFA86B888AB02B1786E5E5733E30FhCSEI" TargetMode="External"/><Relationship Id="rId12" Type="http://schemas.openxmlformats.org/officeDocument/2006/relationships/hyperlink" Target="consultantplus://offline/ref=53F22EA50A0D23B4904B60D7FC727330CF3240DB4F941A32868B78F5E7AC45ED93F1DCA602B66669571D60A758C04F4CE8D04ACDC61402h8S4I" TargetMode="External"/><Relationship Id="rId17" Type="http://schemas.openxmlformats.org/officeDocument/2006/relationships/hyperlink" Target="consultantplus://offline/ref=53F22EA50A0D23B4904B60D7FC727330CF3240DB4F941A32868B78F5E7AC45ED93F1DCA602B66669571D60A758C04F4CE8D04ACDC61402h8S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22EA50A0D23B4904B60D7FC727330CF3240DB4F941A32868B78F5E7AC45ED93F1DCA602B66669571D60A758C04F4CE8D04ACDC61402h8S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22EA50A0D23B4904B60D7FC727330CF3647DE4C9647388ED274F7E0A31AFA86B888AB02B1786E5E5733E30FhCSEI" TargetMode="External"/><Relationship Id="rId11" Type="http://schemas.openxmlformats.org/officeDocument/2006/relationships/hyperlink" Target="consultantplus://offline/ref=53F22EA50A0D23B4904B7EDAEA1E2F3FCB381FD24F9D496BD18272A0BFF31CAFD4F8D6F253F233625C4E2FE20FD34D4BF4hDS2I" TargetMode="External"/><Relationship Id="rId5" Type="http://schemas.openxmlformats.org/officeDocument/2006/relationships/hyperlink" Target="consultantplus://offline/ref=53F22EA50A0D23B4904B60D7FC727330CF3540DE4C9F47388ED274F7E0A31AFA86B888AB02B1786E5E5733E30FhCSEI" TargetMode="External"/><Relationship Id="rId15" Type="http://schemas.openxmlformats.org/officeDocument/2006/relationships/hyperlink" Target="consultantplus://offline/ref=53F22EA50A0D23B4904B60D7FC727330CF3240DB4F941A32868B78F5E7AC45ED93F1DCA602B66669571D60A758C04F4CE8D04ACDC61402h8S4I" TargetMode="External"/><Relationship Id="rId10" Type="http://schemas.openxmlformats.org/officeDocument/2006/relationships/hyperlink" Target="consultantplus://offline/ref=53F22EA50A0D23B4904B7EDAEA1E2F3FCB381FD24F9C4C69D68672A0BFF31CAFD4F8D6F241F26B6E5C4931E10AC61B1AB28445D3C30A0185BE190090h1SEI" TargetMode="External"/><Relationship Id="rId19" Type="http://schemas.openxmlformats.org/officeDocument/2006/relationships/hyperlink" Target="consultantplus://offline/ref=53F22EA50A0D23B4904B60D7FC727330CF3240DB4F941A32868B78F5E7AC45ED93F1DCA602B66669571D60A758C04F4CE8D04ACDC61402h8S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F22EA50A0D23B4904B60D7FC727330CF3543DE469B47388ED274F7E0A31AFA86B888AB02B1786E5E5733E30FhCSEI" TargetMode="External"/><Relationship Id="rId14" Type="http://schemas.openxmlformats.org/officeDocument/2006/relationships/hyperlink" Target="consultantplus://offline/ref=53F22EA50A0D23B4904B60D7FC727330CF3240DB4F941A32868B78F5E7AC45ED93F1DCA602B66669571D60A758C04F4CE8D04ACDC61402h8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12177</Words>
  <Characters>69414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2023-12-07T08:18:00Z</dcterms:created>
  <dcterms:modified xsi:type="dcterms:W3CDTF">2023-12-07T08:19:00Z</dcterms:modified>
</cp:coreProperties>
</file>